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0C46" w14:textId="77777777" w:rsidR="00177359" w:rsidRDefault="00177359" w:rsidP="00177359">
      <w:pPr>
        <w:ind w:firstLine="720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Lincoln Leadership Academy Charter School </w:t>
      </w:r>
    </w:p>
    <w:p w14:paraId="48158A35" w14:textId="77777777" w:rsidR="00177359" w:rsidRDefault="00177359" w:rsidP="0017735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Board of Directors Meeting </w:t>
      </w:r>
    </w:p>
    <w:p w14:paraId="7D63F69B" w14:textId="77777777" w:rsidR="00177359" w:rsidRDefault="00177359" w:rsidP="00177359">
      <w:pPr>
        <w:tabs>
          <w:tab w:val="left" w:pos="310"/>
          <w:tab w:val="center" w:pos="4680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December 17, 2020</w:t>
      </w:r>
    </w:p>
    <w:p w14:paraId="7EF89E6D" w14:textId="77777777" w:rsidR="00177359" w:rsidRDefault="00177359" w:rsidP="00177359">
      <w:pPr>
        <w:tabs>
          <w:tab w:val="left" w:pos="310"/>
          <w:tab w:val="center" w:pos="4680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Board Minutes</w:t>
      </w:r>
    </w:p>
    <w:p w14:paraId="22E2C132" w14:textId="77777777" w:rsidR="00177359" w:rsidRDefault="00177359" w:rsidP="001773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I.  Call to Order</w:t>
      </w:r>
      <w:r>
        <w:rPr>
          <w:rFonts w:ascii="Verdana" w:hAnsi="Verdana"/>
          <w:sz w:val="24"/>
          <w:szCs w:val="24"/>
        </w:rPr>
        <w:t xml:space="preserve">:  The Board Meeting was called to order at 11:08 AM       by Harold Kurtz.  </w:t>
      </w:r>
    </w:p>
    <w:p w14:paraId="701A6FE8" w14:textId="77777777" w:rsidR="00177359" w:rsidRDefault="00177359" w:rsidP="001773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II. Roll Call: </w:t>
      </w:r>
      <w:r>
        <w:rPr>
          <w:rFonts w:ascii="Verdana" w:hAnsi="Verdana"/>
          <w:sz w:val="24"/>
          <w:szCs w:val="24"/>
        </w:rPr>
        <w:t xml:space="preserve"> Present: </w:t>
      </w:r>
      <w:r w:rsidR="00B03956">
        <w:rPr>
          <w:rFonts w:ascii="Verdana" w:hAnsi="Verdana"/>
          <w:sz w:val="24"/>
          <w:szCs w:val="24"/>
        </w:rPr>
        <w:t xml:space="preserve">Meloney Dosunmu, </w:t>
      </w:r>
      <w:r>
        <w:rPr>
          <w:rFonts w:ascii="Verdana" w:hAnsi="Verdana"/>
          <w:sz w:val="24"/>
          <w:szCs w:val="24"/>
        </w:rPr>
        <w:t xml:space="preserve">Dr. Harold Kurtz, Dr. Barry Spriggs, </w:t>
      </w:r>
      <w:r w:rsidR="00FB4CD6">
        <w:rPr>
          <w:rFonts w:ascii="Verdana" w:hAnsi="Verdana"/>
          <w:sz w:val="24"/>
          <w:szCs w:val="24"/>
        </w:rPr>
        <w:t>Ngozi Bell (</w:t>
      </w:r>
      <w:r>
        <w:rPr>
          <w:rFonts w:ascii="Verdana" w:hAnsi="Verdana"/>
          <w:sz w:val="24"/>
          <w:szCs w:val="24"/>
        </w:rPr>
        <w:t xml:space="preserve">Jimmy Torres, Fred Rooney, </w:t>
      </w:r>
      <w:r w:rsidR="00FB4CD6">
        <w:rPr>
          <w:rFonts w:ascii="Verdana" w:hAnsi="Verdana"/>
          <w:sz w:val="24"/>
          <w:szCs w:val="24"/>
        </w:rPr>
        <w:t xml:space="preserve">excused). </w:t>
      </w:r>
    </w:p>
    <w:p w14:paraId="414401D4" w14:textId="77777777" w:rsidR="00177359" w:rsidRDefault="00177359" w:rsidP="001773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Staff present:  CEO Sandra Figueroa-Torres, Sis-Obed Torres Cordero, Director of Operations, Tom Taylor, Business Manager </w:t>
      </w:r>
    </w:p>
    <w:p w14:paraId="6907073E" w14:textId="77777777" w:rsidR="00177359" w:rsidRDefault="00177359" w:rsidP="001773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III. Opening Reflection</w:t>
      </w:r>
      <w:r>
        <w:rPr>
          <w:rFonts w:ascii="Verdana" w:hAnsi="Verdana"/>
          <w:sz w:val="24"/>
          <w:szCs w:val="24"/>
        </w:rPr>
        <w:t>:  Harold: Hebrew prayer where we thank God that we can come back together at this time.</w:t>
      </w:r>
    </w:p>
    <w:p w14:paraId="4DADBE93" w14:textId="77777777" w:rsidR="00177359" w:rsidRDefault="00177359" w:rsidP="0017735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IV. Approval of Minutes: </w:t>
      </w:r>
      <w:r>
        <w:rPr>
          <w:rFonts w:ascii="Verdana" w:hAnsi="Verdana"/>
          <w:sz w:val="24"/>
          <w:szCs w:val="24"/>
        </w:rPr>
        <w:t xml:space="preserve">November 19, 2020 </w:t>
      </w:r>
      <w:r w:rsidRPr="003A436B">
        <w:rPr>
          <w:rFonts w:ascii="Verdana" w:hAnsi="Verdana"/>
          <w:sz w:val="24"/>
          <w:szCs w:val="24"/>
        </w:rPr>
        <w:t xml:space="preserve">Minutes </w:t>
      </w:r>
      <w:r w:rsidR="006678AA">
        <w:rPr>
          <w:rFonts w:ascii="Verdana" w:hAnsi="Verdana"/>
          <w:sz w:val="24"/>
          <w:szCs w:val="24"/>
        </w:rPr>
        <w:t xml:space="preserve">motion to approve by Barry Briggs seconded by Harold passed unanimously. </w:t>
      </w:r>
    </w:p>
    <w:p w14:paraId="1D74DA35" w14:textId="77777777" w:rsidR="00FB4CD6" w:rsidRDefault="00177359" w:rsidP="001773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V. Staff Reports:  </w:t>
      </w:r>
      <w:r>
        <w:rPr>
          <w:rFonts w:ascii="Verdana" w:hAnsi="Verdana"/>
          <w:sz w:val="24"/>
          <w:szCs w:val="24"/>
        </w:rPr>
        <w:t>CEO Report</w:t>
      </w:r>
      <w:r w:rsidR="00567201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 xml:space="preserve"> </w:t>
      </w:r>
      <w:r w:rsidRPr="00533639">
        <w:rPr>
          <w:rFonts w:ascii="Verdana" w:hAnsi="Verdana"/>
          <w:sz w:val="24"/>
          <w:szCs w:val="24"/>
        </w:rPr>
        <w:t xml:space="preserve">Virtual learning continues; </w:t>
      </w:r>
      <w:r>
        <w:rPr>
          <w:rFonts w:ascii="Verdana" w:hAnsi="Verdana"/>
          <w:sz w:val="24"/>
          <w:szCs w:val="24"/>
        </w:rPr>
        <w:t>staff continues to be consistent and steadfast; everyone has stepped up to educate our kids; today they received a snow day to enjoy the snow.  Mel</w:t>
      </w:r>
      <w:r w:rsidR="00567201">
        <w:rPr>
          <w:rFonts w:ascii="Verdana" w:hAnsi="Verdana"/>
          <w:sz w:val="24"/>
          <w:szCs w:val="24"/>
        </w:rPr>
        <w:t>oney</w:t>
      </w:r>
      <w:r w:rsidR="00593DC1">
        <w:rPr>
          <w:rFonts w:ascii="Verdana" w:hAnsi="Verdana"/>
          <w:sz w:val="24"/>
          <w:szCs w:val="24"/>
        </w:rPr>
        <w:t xml:space="preserve"> Dosunmu</w:t>
      </w:r>
      <w:r>
        <w:rPr>
          <w:rFonts w:ascii="Verdana" w:hAnsi="Verdana"/>
          <w:sz w:val="24"/>
          <w:szCs w:val="24"/>
        </w:rPr>
        <w:t xml:space="preserve"> </w:t>
      </w:r>
      <w:r w:rsidR="00593DC1">
        <w:rPr>
          <w:rFonts w:ascii="Verdana" w:hAnsi="Verdana"/>
          <w:sz w:val="24"/>
          <w:szCs w:val="24"/>
        </w:rPr>
        <w:t>said that sh</w:t>
      </w:r>
      <w:r w:rsidR="00567201">
        <w:rPr>
          <w:rFonts w:ascii="Verdana" w:hAnsi="Verdana"/>
          <w:sz w:val="24"/>
          <w:szCs w:val="24"/>
        </w:rPr>
        <w:t xml:space="preserve">e </w:t>
      </w:r>
      <w:r>
        <w:rPr>
          <w:rFonts w:ascii="Verdana" w:hAnsi="Verdana"/>
          <w:sz w:val="24"/>
          <w:szCs w:val="24"/>
        </w:rPr>
        <w:t xml:space="preserve">has </w:t>
      </w:r>
      <w:r w:rsidR="00567201">
        <w:rPr>
          <w:rFonts w:ascii="Verdana" w:hAnsi="Verdana"/>
          <w:sz w:val="24"/>
          <w:szCs w:val="24"/>
        </w:rPr>
        <w:t xml:space="preserve">a </w:t>
      </w:r>
      <w:r>
        <w:rPr>
          <w:rFonts w:ascii="Verdana" w:hAnsi="Verdana"/>
          <w:sz w:val="24"/>
          <w:szCs w:val="24"/>
        </w:rPr>
        <w:t xml:space="preserve">3 third grade grandson who had fallen behind.  Teacher set up </w:t>
      </w:r>
      <w:r w:rsidR="00593DC1">
        <w:rPr>
          <w:rFonts w:ascii="Verdana" w:hAnsi="Verdana"/>
          <w:sz w:val="24"/>
          <w:szCs w:val="24"/>
        </w:rPr>
        <w:t>individualized time every F</w:t>
      </w:r>
      <w:r>
        <w:rPr>
          <w:rFonts w:ascii="Verdana" w:hAnsi="Verdana"/>
          <w:sz w:val="24"/>
          <w:szCs w:val="24"/>
        </w:rPr>
        <w:t xml:space="preserve">riday to catch him up.  </w:t>
      </w:r>
      <w:r w:rsidR="00593DC1">
        <w:rPr>
          <w:rFonts w:ascii="Verdana" w:hAnsi="Verdana"/>
          <w:sz w:val="24"/>
          <w:szCs w:val="24"/>
        </w:rPr>
        <w:t xml:space="preserve">She said that the teachers have been </w:t>
      </w:r>
      <w:r>
        <w:rPr>
          <w:rFonts w:ascii="Verdana" w:hAnsi="Verdana"/>
          <w:sz w:val="24"/>
          <w:szCs w:val="24"/>
        </w:rPr>
        <w:t xml:space="preserve">diligent </w:t>
      </w:r>
      <w:r w:rsidR="00593DC1">
        <w:rPr>
          <w:rFonts w:ascii="Verdana" w:hAnsi="Verdana"/>
          <w:sz w:val="24"/>
          <w:szCs w:val="24"/>
        </w:rPr>
        <w:t xml:space="preserve">from </w:t>
      </w:r>
      <w:r>
        <w:rPr>
          <w:rFonts w:ascii="Verdana" w:hAnsi="Verdana"/>
          <w:sz w:val="24"/>
          <w:szCs w:val="24"/>
        </w:rPr>
        <w:t xml:space="preserve">what she can see as a grandparent.  </w:t>
      </w:r>
      <w:r w:rsidR="00FB4CD6">
        <w:rPr>
          <w:rFonts w:ascii="Verdana" w:hAnsi="Verdana"/>
          <w:sz w:val="24"/>
          <w:szCs w:val="24"/>
        </w:rPr>
        <w:t>Barry</w:t>
      </w:r>
      <w:r w:rsidR="00593DC1">
        <w:rPr>
          <w:rFonts w:ascii="Verdana" w:hAnsi="Verdana"/>
          <w:sz w:val="24"/>
          <w:szCs w:val="24"/>
        </w:rPr>
        <w:t xml:space="preserve"> Spriggs added the following: T</w:t>
      </w:r>
      <w:r w:rsidR="00FB4CD6">
        <w:rPr>
          <w:rFonts w:ascii="Verdana" w:hAnsi="Verdana"/>
          <w:sz w:val="24"/>
          <w:szCs w:val="24"/>
        </w:rPr>
        <w:t xml:space="preserve">hat is an important assessment. All </w:t>
      </w:r>
      <w:r w:rsidR="00593DC1">
        <w:rPr>
          <w:rFonts w:ascii="Verdana" w:hAnsi="Verdana"/>
          <w:sz w:val="24"/>
          <w:szCs w:val="24"/>
        </w:rPr>
        <w:t xml:space="preserve">over the nation even in higher Education; </w:t>
      </w:r>
      <w:r w:rsidR="00FB4CD6">
        <w:rPr>
          <w:rFonts w:ascii="Verdana" w:hAnsi="Verdana"/>
          <w:sz w:val="24"/>
          <w:szCs w:val="24"/>
        </w:rPr>
        <w:t xml:space="preserve">students dropped out in higher numbers; faculty is also struggling; it comes down to core values; the heart has to be there during these times; the relationships have to be intact before a time of crisis hits; it requires that the leadership and the core of the institution </w:t>
      </w:r>
      <w:r w:rsidR="00593DC1">
        <w:rPr>
          <w:rFonts w:ascii="Verdana" w:hAnsi="Verdana"/>
          <w:sz w:val="24"/>
          <w:szCs w:val="24"/>
        </w:rPr>
        <w:t xml:space="preserve">at Lincoln </w:t>
      </w:r>
      <w:r w:rsidR="00FB4CD6">
        <w:rPr>
          <w:rFonts w:ascii="Verdana" w:hAnsi="Verdana"/>
          <w:sz w:val="24"/>
          <w:szCs w:val="24"/>
        </w:rPr>
        <w:t xml:space="preserve">are in place. </w:t>
      </w:r>
      <w:r w:rsidR="00593DC1">
        <w:rPr>
          <w:rFonts w:ascii="Verdana" w:hAnsi="Verdana"/>
          <w:sz w:val="24"/>
          <w:szCs w:val="24"/>
        </w:rPr>
        <w:t xml:space="preserve">Mrs. Figueroa: </w:t>
      </w:r>
      <w:r w:rsidR="00FB4CD6">
        <w:rPr>
          <w:rFonts w:ascii="Verdana" w:hAnsi="Verdana"/>
          <w:sz w:val="24"/>
          <w:szCs w:val="24"/>
        </w:rPr>
        <w:t>We became consumers as well. Our 12 grandkids were really handled in a sensitive manner through their time of grief. Thank you for your trust. M</w:t>
      </w:r>
      <w:r w:rsidR="00593DC1">
        <w:rPr>
          <w:rFonts w:ascii="Verdana" w:hAnsi="Verdana"/>
          <w:sz w:val="24"/>
          <w:szCs w:val="24"/>
        </w:rPr>
        <w:t>rs. Dosunmu</w:t>
      </w:r>
      <w:r w:rsidR="00FB4CD6">
        <w:rPr>
          <w:rFonts w:ascii="Verdana" w:hAnsi="Verdana"/>
          <w:sz w:val="24"/>
          <w:szCs w:val="24"/>
        </w:rPr>
        <w:t>: You have earned it; diligent; ethical</w:t>
      </w:r>
      <w:r w:rsidR="00593DC1">
        <w:rPr>
          <w:rFonts w:ascii="Verdana" w:hAnsi="Verdana"/>
          <w:sz w:val="24"/>
          <w:szCs w:val="24"/>
        </w:rPr>
        <w:t xml:space="preserve"> approach speaks for itself.</w:t>
      </w:r>
    </w:p>
    <w:p w14:paraId="26E3DDB3" w14:textId="77777777" w:rsidR="00177359" w:rsidRDefault="00177359" w:rsidP="001773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Director of Operations Report: Sis-Obed gave a brief synopsis of his written report.  Sis-Obed responded that he would send picture(s) of the construction project.</w:t>
      </w:r>
    </w:p>
    <w:p w14:paraId="0EBCE995" w14:textId="77777777" w:rsidR="00177359" w:rsidRDefault="00177359" w:rsidP="001773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Motion:</w:t>
      </w:r>
      <w:r>
        <w:rPr>
          <w:rFonts w:ascii="Verdana" w:hAnsi="Verdana"/>
          <w:sz w:val="24"/>
          <w:szCs w:val="24"/>
        </w:rPr>
        <w:t xml:space="preserve"> To approve the Staff Reports by </w:t>
      </w:r>
      <w:proofErr w:type="spellStart"/>
      <w:r>
        <w:rPr>
          <w:rFonts w:ascii="Verdana" w:hAnsi="Verdana"/>
          <w:sz w:val="24"/>
          <w:szCs w:val="24"/>
        </w:rPr>
        <w:t>Nogiz</w:t>
      </w:r>
      <w:proofErr w:type="spellEnd"/>
      <w:r>
        <w:rPr>
          <w:rFonts w:ascii="Verdana" w:hAnsi="Verdana"/>
          <w:sz w:val="24"/>
          <w:szCs w:val="24"/>
        </w:rPr>
        <w:t xml:space="preserve"> Bell and seconded by                                   </w:t>
      </w:r>
      <w:r w:rsidR="00FB4CD6">
        <w:rPr>
          <w:rFonts w:ascii="Verdana" w:hAnsi="Verdana"/>
          <w:sz w:val="24"/>
          <w:szCs w:val="24"/>
        </w:rPr>
        <w:t xml:space="preserve">Harold </w:t>
      </w:r>
      <w:r>
        <w:rPr>
          <w:rFonts w:ascii="Verdana" w:hAnsi="Verdana"/>
          <w:sz w:val="24"/>
          <w:szCs w:val="24"/>
        </w:rPr>
        <w:t xml:space="preserve">passed unanimously. </w:t>
      </w:r>
    </w:p>
    <w:p w14:paraId="0059AC89" w14:textId="77777777" w:rsidR="00177359" w:rsidRDefault="00177359" w:rsidP="001773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VI. Old Business</w:t>
      </w:r>
      <w:r>
        <w:rPr>
          <w:rFonts w:ascii="Verdana" w:hAnsi="Verdana"/>
          <w:sz w:val="24"/>
          <w:szCs w:val="24"/>
        </w:rPr>
        <w:t xml:space="preserve">: </w:t>
      </w:r>
    </w:p>
    <w:p w14:paraId="0B3CA81D" w14:textId="77777777" w:rsidR="00567201" w:rsidRDefault="00177359" w:rsidP="001773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Expansion Project covered in Reports.</w:t>
      </w:r>
    </w:p>
    <w:p w14:paraId="310A17AF" w14:textId="77777777" w:rsidR="00177359" w:rsidRPr="00413691" w:rsidRDefault="00567201" w:rsidP="00567201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V</w:t>
      </w:r>
      <w:r w:rsidR="00177359">
        <w:rPr>
          <w:rFonts w:ascii="Verdana" w:hAnsi="Verdana"/>
          <w:b/>
          <w:sz w:val="24"/>
          <w:szCs w:val="24"/>
        </w:rPr>
        <w:t xml:space="preserve">II. Financial </w:t>
      </w:r>
      <w:r>
        <w:rPr>
          <w:rFonts w:ascii="Verdana" w:hAnsi="Verdana"/>
          <w:b/>
          <w:sz w:val="24"/>
          <w:szCs w:val="24"/>
        </w:rPr>
        <w:t>Report ending November 30, 2020</w:t>
      </w:r>
    </w:p>
    <w:p w14:paraId="6B3B70CD" w14:textId="5635BFA9" w:rsidR="006678AA" w:rsidRPr="00413691" w:rsidRDefault="00413691" w:rsidP="00177359">
      <w:pPr>
        <w:rPr>
          <w:rFonts w:ascii="Verdana" w:hAnsi="Verdana"/>
          <w:bCs/>
          <w:sz w:val="24"/>
          <w:szCs w:val="24"/>
        </w:rPr>
      </w:pPr>
      <w:r w:rsidRPr="00413691">
        <w:rPr>
          <w:rFonts w:ascii="Verdana" w:hAnsi="Verdana"/>
          <w:bCs/>
          <w:sz w:val="24"/>
          <w:szCs w:val="24"/>
        </w:rPr>
        <w:t>For the five months ending 11/30/2020, the charter school had a surplus of $1,431,723 compared to a planned surplus of $812,672 resulting in a favorable variance of $619,051.  Timing of revenues and expenses are the primary reasons for the variance.</w:t>
      </w:r>
    </w:p>
    <w:p w14:paraId="62634A11" w14:textId="3D7A223B" w:rsidR="006678AA" w:rsidRDefault="006678AA" w:rsidP="001773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Districts have been slow in paying</w:t>
      </w:r>
      <w:r w:rsidR="004F1365">
        <w:rPr>
          <w:rFonts w:ascii="Verdana" w:hAnsi="Verdana"/>
          <w:sz w:val="24"/>
          <w:szCs w:val="24"/>
        </w:rPr>
        <w:t xml:space="preserve">, but the School is doing fine. </w:t>
      </w:r>
      <w:r>
        <w:rPr>
          <w:rFonts w:ascii="Verdana" w:hAnsi="Verdana"/>
          <w:sz w:val="24"/>
          <w:szCs w:val="24"/>
        </w:rPr>
        <w:t xml:space="preserve"> </w:t>
      </w:r>
    </w:p>
    <w:p w14:paraId="70A012FB" w14:textId="11801311" w:rsidR="006678AA" w:rsidRPr="006678AA" w:rsidRDefault="004F1365" w:rsidP="001773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6678AA">
        <w:rPr>
          <w:rFonts w:ascii="Verdana" w:hAnsi="Verdana"/>
          <w:sz w:val="24"/>
          <w:szCs w:val="24"/>
        </w:rPr>
        <w:t>Annual Financial Report has been filed</w:t>
      </w:r>
      <w:r w:rsidR="00A71CB4">
        <w:rPr>
          <w:rFonts w:ascii="Verdana" w:hAnsi="Verdana"/>
          <w:sz w:val="24"/>
          <w:szCs w:val="24"/>
        </w:rPr>
        <w:t>.</w:t>
      </w:r>
      <w:r w:rsidR="006678AA">
        <w:rPr>
          <w:rFonts w:ascii="Verdana" w:hAnsi="Verdana"/>
          <w:sz w:val="24"/>
          <w:szCs w:val="24"/>
        </w:rPr>
        <w:t xml:space="preserve"> </w:t>
      </w:r>
    </w:p>
    <w:p w14:paraId="48052D15" w14:textId="77777777" w:rsidR="00177359" w:rsidRDefault="00177359" w:rsidP="001773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Motion:</w:t>
      </w:r>
      <w:r>
        <w:rPr>
          <w:rFonts w:ascii="Verdana" w:hAnsi="Verdana"/>
          <w:sz w:val="24"/>
          <w:szCs w:val="24"/>
        </w:rPr>
        <w:t xml:space="preserve"> To approve the Financial Report by </w:t>
      </w:r>
      <w:r w:rsidR="006678AA">
        <w:rPr>
          <w:rFonts w:ascii="Verdana" w:hAnsi="Verdana"/>
          <w:sz w:val="24"/>
          <w:szCs w:val="24"/>
        </w:rPr>
        <w:t xml:space="preserve">Harold </w:t>
      </w:r>
      <w:r w:rsidR="00567201">
        <w:rPr>
          <w:rFonts w:ascii="Verdana" w:hAnsi="Verdana"/>
          <w:sz w:val="24"/>
          <w:szCs w:val="24"/>
        </w:rPr>
        <w:t>Kurtz</w:t>
      </w:r>
      <w:r w:rsidR="006678AA">
        <w:rPr>
          <w:rFonts w:ascii="Verdana" w:hAnsi="Verdana"/>
          <w:sz w:val="24"/>
          <w:szCs w:val="24"/>
        </w:rPr>
        <w:t xml:space="preserve"> was seconded </w:t>
      </w:r>
      <w:r w:rsidR="00567201">
        <w:rPr>
          <w:rFonts w:ascii="Verdana" w:hAnsi="Verdana"/>
          <w:sz w:val="24"/>
          <w:szCs w:val="24"/>
        </w:rPr>
        <w:t xml:space="preserve">by </w:t>
      </w:r>
      <w:r>
        <w:rPr>
          <w:rFonts w:ascii="Verdana" w:hAnsi="Verdana"/>
          <w:sz w:val="24"/>
          <w:szCs w:val="24"/>
        </w:rPr>
        <w:t xml:space="preserve">Barry Spriggs passed unanimously. </w:t>
      </w:r>
    </w:p>
    <w:p w14:paraId="099F48E3" w14:textId="77777777" w:rsidR="00177359" w:rsidRDefault="00177359" w:rsidP="001773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Ngozi asked about our future of staffing (teachers). Some positions have not been filled; people are not going into education like in the past. COVID has made it worse in that many teachers across the nation have resigned.  </w:t>
      </w:r>
    </w:p>
    <w:p w14:paraId="3EBBE02A" w14:textId="77777777" w:rsidR="00177359" w:rsidRDefault="00177359" w:rsidP="00177359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VIII. New Business:</w:t>
      </w:r>
      <w:r>
        <w:rPr>
          <w:rFonts w:ascii="Verdana" w:hAnsi="Verdana"/>
          <w:bCs/>
          <w:sz w:val="24"/>
          <w:szCs w:val="24"/>
        </w:rPr>
        <w:t xml:space="preserve">  </w:t>
      </w:r>
    </w:p>
    <w:p w14:paraId="489391D6" w14:textId="77777777" w:rsidR="006678AA" w:rsidRDefault="006678AA" w:rsidP="00177359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Christmas Bonuses: Can’t do a Christmas Party due to COVID.  </w:t>
      </w:r>
      <w:r w:rsidR="00593DC1">
        <w:rPr>
          <w:rFonts w:ascii="Verdana" w:hAnsi="Verdana"/>
          <w:bCs/>
          <w:sz w:val="24"/>
          <w:szCs w:val="24"/>
        </w:rPr>
        <w:t xml:space="preserve">Mrs. Figueroa proposed tiered </w:t>
      </w:r>
      <w:r>
        <w:rPr>
          <w:rFonts w:ascii="Verdana" w:hAnsi="Verdana"/>
          <w:bCs/>
          <w:sz w:val="24"/>
          <w:szCs w:val="24"/>
        </w:rPr>
        <w:t>Bonuses. Ngozi</w:t>
      </w:r>
      <w:r w:rsidR="00593DC1">
        <w:rPr>
          <w:rFonts w:ascii="Verdana" w:hAnsi="Verdana"/>
          <w:bCs/>
          <w:sz w:val="24"/>
          <w:szCs w:val="24"/>
        </w:rPr>
        <w:t xml:space="preserve"> </w:t>
      </w:r>
      <w:r w:rsidR="00B03956">
        <w:rPr>
          <w:rFonts w:ascii="Verdana" w:hAnsi="Verdana"/>
          <w:bCs/>
          <w:sz w:val="24"/>
          <w:szCs w:val="24"/>
        </w:rPr>
        <w:t xml:space="preserve">Bell </w:t>
      </w:r>
      <w:r w:rsidR="00593DC1">
        <w:rPr>
          <w:rFonts w:ascii="Verdana" w:hAnsi="Verdana"/>
          <w:bCs/>
          <w:sz w:val="24"/>
          <w:szCs w:val="24"/>
        </w:rPr>
        <w:t xml:space="preserve">responded that since the bonuses are not merit based, she recommended a flat amount across the board to very employee. </w:t>
      </w:r>
    </w:p>
    <w:p w14:paraId="604E8BC4" w14:textId="77777777" w:rsidR="00177359" w:rsidRDefault="00593DC1" w:rsidP="00177359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Board arrived at </w:t>
      </w:r>
      <w:r w:rsidR="006678AA">
        <w:rPr>
          <w:rFonts w:ascii="Verdana" w:hAnsi="Verdana"/>
          <w:bCs/>
          <w:sz w:val="24"/>
          <w:szCs w:val="24"/>
        </w:rPr>
        <w:t>$150.00</w:t>
      </w:r>
      <w:r>
        <w:rPr>
          <w:rFonts w:ascii="Verdana" w:hAnsi="Verdana"/>
          <w:bCs/>
          <w:sz w:val="24"/>
          <w:szCs w:val="24"/>
        </w:rPr>
        <w:t xml:space="preserve"> </w:t>
      </w:r>
      <w:r w:rsidR="00B03956">
        <w:rPr>
          <w:rFonts w:ascii="Verdana" w:hAnsi="Verdana"/>
          <w:bCs/>
          <w:sz w:val="24"/>
          <w:szCs w:val="24"/>
        </w:rPr>
        <w:t xml:space="preserve">net </w:t>
      </w:r>
      <w:r>
        <w:rPr>
          <w:rFonts w:ascii="Verdana" w:hAnsi="Verdana"/>
          <w:bCs/>
          <w:sz w:val="24"/>
          <w:szCs w:val="24"/>
        </w:rPr>
        <w:t>bonus</w:t>
      </w:r>
      <w:r w:rsidR="00B03956">
        <w:rPr>
          <w:rFonts w:ascii="Verdana" w:hAnsi="Verdana"/>
          <w:bCs/>
          <w:sz w:val="24"/>
          <w:szCs w:val="24"/>
        </w:rPr>
        <w:t xml:space="preserve">es </w:t>
      </w:r>
      <w:r w:rsidR="006678AA">
        <w:rPr>
          <w:rFonts w:ascii="Verdana" w:hAnsi="Verdana"/>
          <w:bCs/>
          <w:sz w:val="24"/>
          <w:szCs w:val="24"/>
        </w:rPr>
        <w:t xml:space="preserve">would cost about $27K. Motion </w:t>
      </w:r>
      <w:r w:rsidR="00A71CB4">
        <w:rPr>
          <w:rFonts w:ascii="Verdana" w:hAnsi="Verdana"/>
          <w:bCs/>
          <w:sz w:val="24"/>
          <w:szCs w:val="24"/>
        </w:rPr>
        <w:t xml:space="preserve">by Harold </w:t>
      </w:r>
      <w:r w:rsidR="006678AA">
        <w:rPr>
          <w:rFonts w:ascii="Verdana" w:hAnsi="Verdana"/>
          <w:bCs/>
          <w:sz w:val="24"/>
          <w:szCs w:val="24"/>
        </w:rPr>
        <w:t>that every employee receive a $150.00 net payment in</w:t>
      </w:r>
      <w:r w:rsidR="00A71CB4">
        <w:rPr>
          <w:rFonts w:ascii="Verdana" w:hAnsi="Verdana"/>
          <w:bCs/>
          <w:sz w:val="24"/>
          <w:szCs w:val="24"/>
        </w:rPr>
        <w:t xml:space="preserve">stead of </w:t>
      </w:r>
      <w:r w:rsidR="00B03956">
        <w:rPr>
          <w:rFonts w:ascii="Verdana" w:hAnsi="Verdana"/>
          <w:bCs/>
          <w:sz w:val="24"/>
          <w:szCs w:val="24"/>
        </w:rPr>
        <w:t xml:space="preserve">Lincoln hosting </w:t>
      </w:r>
      <w:r w:rsidR="006678AA">
        <w:rPr>
          <w:rFonts w:ascii="Verdana" w:hAnsi="Verdana"/>
          <w:bCs/>
          <w:sz w:val="24"/>
          <w:szCs w:val="24"/>
        </w:rPr>
        <w:t xml:space="preserve">a holiday party </w:t>
      </w:r>
      <w:r>
        <w:rPr>
          <w:rFonts w:ascii="Verdana" w:hAnsi="Verdana"/>
          <w:bCs/>
          <w:sz w:val="24"/>
          <w:szCs w:val="24"/>
        </w:rPr>
        <w:t xml:space="preserve">was </w:t>
      </w:r>
      <w:r w:rsidR="006678AA">
        <w:rPr>
          <w:rFonts w:ascii="Verdana" w:hAnsi="Verdana"/>
          <w:bCs/>
          <w:sz w:val="24"/>
          <w:szCs w:val="24"/>
        </w:rPr>
        <w:t xml:space="preserve">seconded by Ngozi </w:t>
      </w:r>
      <w:r w:rsidR="00A71CB4">
        <w:rPr>
          <w:rFonts w:ascii="Verdana" w:hAnsi="Verdana"/>
          <w:bCs/>
          <w:sz w:val="24"/>
          <w:szCs w:val="24"/>
        </w:rPr>
        <w:t>Bell</w:t>
      </w:r>
      <w:r>
        <w:rPr>
          <w:rFonts w:ascii="Verdana" w:hAnsi="Verdana"/>
          <w:bCs/>
          <w:sz w:val="24"/>
          <w:szCs w:val="24"/>
        </w:rPr>
        <w:t>,</w:t>
      </w:r>
      <w:r w:rsidR="00A71CB4">
        <w:rPr>
          <w:rFonts w:ascii="Verdana" w:hAnsi="Verdana"/>
          <w:bCs/>
          <w:sz w:val="24"/>
          <w:szCs w:val="24"/>
        </w:rPr>
        <w:t xml:space="preserve"> </w:t>
      </w:r>
      <w:r w:rsidR="006678AA">
        <w:rPr>
          <w:rFonts w:ascii="Verdana" w:hAnsi="Verdana"/>
          <w:bCs/>
          <w:sz w:val="24"/>
          <w:szCs w:val="24"/>
        </w:rPr>
        <w:t>passed unan</w:t>
      </w:r>
      <w:r w:rsidR="00A71CB4">
        <w:rPr>
          <w:rFonts w:ascii="Verdana" w:hAnsi="Verdana"/>
          <w:bCs/>
          <w:sz w:val="24"/>
          <w:szCs w:val="24"/>
        </w:rPr>
        <w:t>i</w:t>
      </w:r>
      <w:r w:rsidR="006678AA">
        <w:rPr>
          <w:rFonts w:ascii="Verdana" w:hAnsi="Verdana"/>
          <w:bCs/>
          <w:sz w:val="24"/>
          <w:szCs w:val="24"/>
        </w:rPr>
        <w:t>mou</w:t>
      </w:r>
      <w:r w:rsidR="00A71CB4">
        <w:rPr>
          <w:rFonts w:ascii="Verdana" w:hAnsi="Verdana"/>
          <w:bCs/>
          <w:sz w:val="24"/>
          <w:szCs w:val="24"/>
        </w:rPr>
        <w:t>sly.</w:t>
      </w:r>
      <w:r w:rsidR="006678AA">
        <w:rPr>
          <w:rFonts w:ascii="Verdana" w:hAnsi="Verdana"/>
          <w:bCs/>
          <w:sz w:val="24"/>
          <w:szCs w:val="24"/>
        </w:rPr>
        <w:t xml:space="preserve"> </w:t>
      </w:r>
    </w:p>
    <w:p w14:paraId="4054D3EA" w14:textId="77777777" w:rsidR="00A71CB4" w:rsidRDefault="00A71CB4" w:rsidP="00177359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Board </w:t>
      </w:r>
      <w:r w:rsidR="00B03956">
        <w:rPr>
          <w:rFonts w:ascii="Verdana" w:hAnsi="Verdana"/>
          <w:bCs/>
          <w:sz w:val="24"/>
          <w:szCs w:val="24"/>
        </w:rPr>
        <w:t xml:space="preserve">Officer </w:t>
      </w:r>
      <w:r>
        <w:rPr>
          <w:rFonts w:ascii="Verdana" w:hAnsi="Verdana"/>
          <w:bCs/>
          <w:sz w:val="24"/>
          <w:szCs w:val="24"/>
        </w:rPr>
        <w:t xml:space="preserve">Positions are </w:t>
      </w:r>
      <w:r w:rsidR="00B03956">
        <w:rPr>
          <w:rFonts w:ascii="Verdana" w:hAnsi="Verdana"/>
          <w:bCs/>
          <w:sz w:val="24"/>
          <w:szCs w:val="24"/>
        </w:rPr>
        <w:t xml:space="preserve">now </w:t>
      </w:r>
      <w:r>
        <w:rPr>
          <w:rFonts w:ascii="Verdana" w:hAnsi="Verdana"/>
          <w:bCs/>
          <w:sz w:val="24"/>
          <w:szCs w:val="24"/>
        </w:rPr>
        <w:t xml:space="preserve">open:  </w:t>
      </w:r>
      <w:r w:rsidR="00B03956">
        <w:rPr>
          <w:rFonts w:ascii="Verdana" w:hAnsi="Verdana"/>
          <w:bCs/>
          <w:sz w:val="24"/>
          <w:szCs w:val="24"/>
        </w:rPr>
        <w:t xml:space="preserve">Interested Board members should </w:t>
      </w:r>
      <w:r>
        <w:rPr>
          <w:rFonts w:ascii="Verdana" w:hAnsi="Verdana"/>
          <w:bCs/>
          <w:sz w:val="24"/>
          <w:szCs w:val="24"/>
        </w:rPr>
        <w:t xml:space="preserve">send an email </w:t>
      </w:r>
      <w:r w:rsidR="00B03956">
        <w:rPr>
          <w:rFonts w:ascii="Verdana" w:hAnsi="Verdana"/>
          <w:bCs/>
          <w:sz w:val="24"/>
          <w:szCs w:val="24"/>
        </w:rPr>
        <w:t xml:space="preserve">expressing their interest </w:t>
      </w:r>
      <w:r>
        <w:rPr>
          <w:rFonts w:ascii="Verdana" w:hAnsi="Verdana"/>
          <w:bCs/>
          <w:sz w:val="24"/>
          <w:szCs w:val="24"/>
        </w:rPr>
        <w:t xml:space="preserve">to </w:t>
      </w:r>
      <w:r w:rsidR="00593DC1">
        <w:rPr>
          <w:rFonts w:ascii="Verdana" w:hAnsi="Verdana"/>
          <w:bCs/>
          <w:sz w:val="24"/>
          <w:szCs w:val="24"/>
        </w:rPr>
        <w:t xml:space="preserve">Mrs. Dosunmu and Mrs. Figueroa. </w:t>
      </w:r>
      <w:r w:rsidR="00B03956">
        <w:rPr>
          <w:rFonts w:ascii="Verdana" w:hAnsi="Verdana"/>
          <w:bCs/>
          <w:sz w:val="24"/>
          <w:szCs w:val="24"/>
        </w:rPr>
        <w:t xml:space="preserve">The Board expects to vote for new officers </w:t>
      </w:r>
      <w:r>
        <w:rPr>
          <w:rFonts w:ascii="Verdana" w:hAnsi="Verdana"/>
          <w:bCs/>
          <w:sz w:val="24"/>
          <w:szCs w:val="24"/>
        </w:rPr>
        <w:t>in February</w:t>
      </w:r>
      <w:r w:rsidR="00B03956">
        <w:rPr>
          <w:rFonts w:ascii="Verdana" w:hAnsi="Verdana"/>
          <w:bCs/>
          <w:sz w:val="24"/>
          <w:szCs w:val="24"/>
        </w:rPr>
        <w:t>.</w:t>
      </w:r>
      <w:r>
        <w:rPr>
          <w:rFonts w:ascii="Verdana" w:hAnsi="Verdana"/>
          <w:bCs/>
          <w:sz w:val="24"/>
          <w:szCs w:val="24"/>
        </w:rPr>
        <w:t xml:space="preserve"> </w:t>
      </w:r>
    </w:p>
    <w:p w14:paraId="11529F90" w14:textId="77777777" w:rsidR="00B03956" w:rsidRDefault="00B03956" w:rsidP="00177359">
      <w:pPr>
        <w:rPr>
          <w:rFonts w:ascii="Verdana" w:hAnsi="Verdana"/>
          <w:b/>
          <w:bCs/>
          <w:sz w:val="24"/>
          <w:szCs w:val="24"/>
        </w:rPr>
      </w:pPr>
    </w:p>
    <w:p w14:paraId="29C00BD7" w14:textId="77777777" w:rsidR="00177359" w:rsidRDefault="00177359" w:rsidP="00177359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IX. Personnel</w:t>
      </w:r>
      <w:r>
        <w:rPr>
          <w:rFonts w:ascii="Verdana" w:hAnsi="Verdana"/>
          <w:bCs/>
          <w:sz w:val="24"/>
          <w:szCs w:val="24"/>
        </w:rPr>
        <w:t xml:space="preserve">:  </w:t>
      </w:r>
    </w:p>
    <w:p w14:paraId="4792F73E" w14:textId="77777777" w:rsidR="00177359" w:rsidRDefault="00177359" w:rsidP="00177359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lastRenderedPageBreak/>
        <w:t>No Report.</w:t>
      </w:r>
    </w:p>
    <w:p w14:paraId="6C23F1F1" w14:textId="77777777" w:rsidR="00177359" w:rsidRDefault="00177359" w:rsidP="00177359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X. Public Comment:</w:t>
      </w:r>
      <w:r>
        <w:rPr>
          <w:rFonts w:ascii="Verdana" w:hAnsi="Verdana"/>
          <w:bCs/>
          <w:sz w:val="24"/>
          <w:szCs w:val="24"/>
        </w:rPr>
        <w:t xml:space="preserve">  None.</w:t>
      </w:r>
    </w:p>
    <w:p w14:paraId="3A05A463" w14:textId="77777777" w:rsidR="00177359" w:rsidRDefault="00177359" w:rsidP="00177359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XI. Adjournment:</w:t>
      </w:r>
      <w:r>
        <w:rPr>
          <w:rFonts w:ascii="Verdana" w:hAnsi="Verdana"/>
          <w:bCs/>
          <w:sz w:val="24"/>
          <w:szCs w:val="24"/>
        </w:rPr>
        <w:t xml:space="preserve"> The Meeting was adjourned at 11:51 A.M.</w:t>
      </w:r>
    </w:p>
    <w:p w14:paraId="05802AEE" w14:textId="77777777" w:rsidR="00177359" w:rsidRDefault="00177359" w:rsidP="00177359">
      <w:pPr>
        <w:rPr>
          <w:rFonts w:ascii="Verdana" w:hAnsi="Verdana"/>
          <w:bCs/>
          <w:sz w:val="24"/>
          <w:szCs w:val="24"/>
        </w:rPr>
      </w:pPr>
    </w:p>
    <w:p w14:paraId="20FBB272" w14:textId="77777777" w:rsidR="00177359" w:rsidRDefault="00177359" w:rsidP="00177359">
      <w:pPr>
        <w:rPr>
          <w:rFonts w:ascii="Verdana" w:hAnsi="Verdana"/>
          <w:bCs/>
          <w:sz w:val="24"/>
          <w:szCs w:val="24"/>
        </w:rPr>
      </w:pPr>
    </w:p>
    <w:p w14:paraId="72F98BEA" w14:textId="77777777" w:rsidR="00177359" w:rsidRDefault="00177359" w:rsidP="00177359"/>
    <w:p w14:paraId="6A797B4E" w14:textId="77777777" w:rsidR="00177359" w:rsidRDefault="00177359" w:rsidP="00177359"/>
    <w:p w14:paraId="517C3D5F" w14:textId="77777777" w:rsidR="00707990" w:rsidRDefault="005D531A"/>
    <w:sectPr w:rsidR="0070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96CD8"/>
    <w:multiLevelType w:val="hybridMultilevel"/>
    <w:tmpl w:val="F0C20626"/>
    <w:lvl w:ilvl="0" w:tplc="22BE3456">
      <w:numFmt w:val="bullet"/>
      <w:lvlText w:val="*"/>
      <w:lvlJc w:val="left"/>
      <w:pPr>
        <w:ind w:left="2422" w:hanging="226"/>
      </w:pPr>
      <w:rPr>
        <w:w w:val="105"/>
      </w:rPr>
    </w:lvl>
    <w:lvl w:ilvl="1" w:tplc="16B21C66">
      <w:numFmt w:val="bullet"/>
      <w:lvlText w:val="•"/>
      <w:lvlJc w:val="left"/>
      <w:pPr>
        <w:ind w:left="3760" w:hanging="226"/>
      </w:pPr>
    </w:lvl>
    <w:lvl w:ilvl="2" w:tplc="C18494D8">
      <w:numFmt w:val="bullet"/>
      <w:lvlText w:val="•"/>
      <w:lvlJc w:val="left"/>
      <w:pPr>
        <w:ind w:left="13180" w:hanging="226"/>
      </w:pPr>
    </w:lvl>
    <w:lvl w:ilvl="3" w:tplc="8E3CF90C">
      <w:numFmt w:val="bullet"/>
      <w:lvlText w:val="•"/>
      <w:lvlJc w:val="left"/>
      <w:pPr>
        <w:ind w:left="11237" w:hanging="226"/>
      </w:pPr>
    </w:lvl>
    <w:lvl w:ilvl="4" w:tplc="C930B102">
      <w:numFmt w:val="bullet"/>
      <w:lvlText w:val="•"/>
      <w:lvlJc w:val="left"/>
      <w:pPr>
        <w:ind w:left="9294" w:hanging="226"/>
      </w:pPr>
    </w:lvl>
    <w:lvl w:ilvl="5" w:tplc="4798DF00">
      <w:numFmt w:val="bullet"/>
      <w:lvlText w:val="•"/>
      <w:lvlJc w:val="left"/>
      <w:pPr>
        <w:ind w:left="7351" w:hanging="226"/>
      </w:pPr>
    </w:lvl>
    <w:lvl w:ilvl="6" w:tplc="96A6C9A4">
      <w:numFmt w:val="bullet"/>
      <w:lvlText w:val="•"/>
      <w:lvlJc w:val="left"/>
      <w:pPr>
        <w:ind w:left="5408" w:hanging="226"/>
      </w:pPr>
    </w:lvl>
    <w:lvl w:ilvl="7" w:tplc="52CE3BA6">
      <w:numFmt w:val="bullet"/>
      <w:lvlText w:val="•"/>
      <w:lvlJc w:val="left"/>
      <w:pPr>
        <w:ind w:left="3465" w:hanging="226"/>
      </w:pPr>
    </w:lvl>
    <w:lvl w:ilvl="8" w:tplc="B4EC63D0">
      <w:numFmt w:val="bullet"/>
      <w:lvlText w:val="•"/>
      <w:lvlJc w:val="left"/>
      <w:pPr>
        <w:ind w:left="1522" w:hanging="22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59"/>
    <w:rsid w:val="00177359"/>
    <w:rsid w:val="002C7537"/>
    <w:rsid w:val="00413691"/>
    <w:rsid w:val="004F1365"/>
    <w:rsid w:val="00567201"/>
    <w:rsid w:val="00593DC1"/>
    <w:rsid w:val="005D531A"/>
    <w:rsid w:val="006678AA"/>
    <w:rsid w:val="00667D88"/>
    <w:rsid w:val="00A71CB4"/>
    <w:rsid w:val="00B03956"/>
    <w:rsid w:val="00F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D416"/>
  <w15:chartTrackingRefBased/>
  <w15:docId w15:val="{519DF7C0-25D0-4484-8C4F-473B5455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359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567201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Arial" w:eastAsia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semiHidden/>
    <w:rsid w:val="00567201"/>
    <w:rPr>
      <w:rFonts w:ascii="Arial" w:eastAsia="Arial" w:hAnsi="Arial" w:cs="Arial"/>
      <w:b/>
      <w:bCs/>
      <w:sz w:val="17"/>
      <w:szCs w:val="17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672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67201"/>
    <w:rPr>
      <w:rFonts w:ascii="Arial" w:eastAsia="Arial" w:hAnsi="Arial" w:cs="Arial"/>
      <w:sz w:val="17"/>
      <w:szCs w:val="17"/>
    </w:rPr>
  </w:style>
  <w:style w:type="paragraph" w:styleId="ListParagraph">
    <w:name w:val="List Paragraph"/>
    <w:basedOn w:val="Normal"/>
    <w:uiPriority w:val="1"/>
    <w:qFormat/>
    <w:rsid w:val="00567201"/>
    <w:pPr>
      <w:widowControl w:val="0"/>
      <w:autoSpaceDE w:val="0"/>
      <w:autoSpaceDN w:val="0"/>
      <w:spacing w:after="0" w:line="240" w:lineRule="auto"/>
      <w:ind w:left="1253" w:hanging="21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Sisobed Torres</dc:creator>
  <cp:keywords/>
  <dc:description/>
  <cp:lastModifiedBy>Sandra Figueroa</cp:lastModifiedBy>
  <cp:revision>2</cp:revision>
  <dcterms:created xsi:type="dcterms:W3CDTF">2021-02-18T13:50:00Z</dcterms:created>
  <dcterms:modified xsi:type="dcterms:W3CDTF">2021-02-18T13:50:00Z</dcterms:modified>
</cp:coreProperties>
</file>